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D8A8" w14:textId="77777777"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ПРЕДИСЛОВИЕ</w:t>
      </w:r>
    </w:p>
    <w:p w14:paraId="1C4F8D7C" w14:textId="77777777"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32F38977" w14:textId="0C50D28B"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="009F229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9F2294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9F229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9F2294">
        <w:rPr>
          <w:rFonts w:ascii="Times New Roman" w:hAnsi="Times New Roman" w:cs="Times New Roman"/>
          <w:color w:val="231F20"/>
          <w:spacing w:val="10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9F2294">
        <w:rPr>
          <w:rFonts w:ascii="Times New Roman" w:hAnsi="Times New Roman" w:cs="Times New Roman"/>
          <w:color w:val="231F20"/>
          <w:spacing w:val="9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9F2294">
        <w:rPr>
          <w:rFonts w:ascii="Times New Roman" w:hAnsi="Times New Roman" w:cs="Times New Roman"/>
          <w:color w:val="231F20"/>
          <w:spacing w:val="9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9F2294">
        <w:rPr>
          <w:rFonts w:ascii="Times New Roman" w:hAnsi="Times New Roman" w:cs="Times New Roman"/>
          <w:color w:val="231F20"/>
          <w:spacing w:val="9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9F2294">
        <w:rPr>
          <w:rFonts w:ascii="Times New Roman" w:hAnsi="Times New Roman" w:cs="Times New Roman"/>
          <w:color w:val="231F20"/>
          <w:spacing w:val="9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9F2294">
        <w:rPr>
          <w:rFonts w:ascii="Times New Roman" w:hAnsi="Times New Roman" w:cs="Times New Roman"/>
          <w:color w:val="231F20"/>
          <w:spacing w:val="-1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9F2294">
        <w:rPr>
          <w:rFonts w:ascii="Times New Roman" w:hAnsi="Times New Roman" w:cs="Times New Roman"/>
          <w:color w:val="231F20"/>
          <w:spacing w:val="14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9F2294">
        <w:rPr>
          <w:rFonts w:ascii="Times New Roman" w:hAnsi="Times New Roman" w:cs="Times New Roman"/>
          <w:color w:val="231F20"/>
          <w:spacing w:val="14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43ED75A5" w14:textId="77777777"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07C70580" w14:textId="77777777"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14:paraId="792AA8B5" w14:textId="337340E1"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="009119B4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поселениям,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="009119B4">
        <w:rPr>
          <w:rFonts w:ascii="Times New Roman" w:hAnsi="Times New Roman" w:cs="Times New Roman"/>
          <w:color w:val="231F20"/>
          <w:sz w:val="26"/>
          <w:szCs w:val="26"/>
        </w:rPr>
        <w:t>образованиях Алтайского края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,</w:t>
      </w:r>
      <w:r w:rsidR="009119B4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9119B4">
        <w:rPr>
          <w:rFonts w:ascii="Times New Roman" w:hAnsi="Times New Roman" w:cs="Times New Roman"/>
          <w:color w:val="231F20"/>
          <w:sz w:val="26"/>
          <w:szCs w:val="26"/>
        </w:rPr>
        <w:t>Алтайском крае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 xml:space="preserve"> в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07723F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07723F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07723F" w:rsidRPr="0007723F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14:paraId="74972435" w14:textId="77777777"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6554FA37" w14:textId="77777777"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14:paraId="080FFEA7" w14:textId="6768DC5A"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9119B4">
        <w:rPr>
          <w:rFonts w:ascii="Times New Roman" w:hAnsi="Times New Roman" w:cs="Times New Roman"/>
          <w:color w:val="231F20"/>
          <w:sz w:val="26"/>
          <w:szCs w:val="26"/>
        </w:rPr>
        <w:t>Алтайского края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 xml:space="preserve">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="009119B4">
        <w:rPr>
          <w:rFonts w:ascii="Times New Roman" w:hAnsi="Times New Roman" w:cs="Times New Roman"/>
          <w:color w:val="231F20"/>
          <w:sz w:val="26"/>
          <w:szCs w:val="26"/>
        </w:rPr>
        <w:t>городских, муниципальных округ</w:t>
      </w:r>
      <w:r w:rsidR="006E7EB8">
        <w:rPr>
          <w:rFonts w:ascii="Times New Roman" w:hAnsi="Times New Roman" w:cs="Times New Roman"/>
          <w:color w:val="231F20"/>
          <w:sz w:val="26"/>
          <w:szCs w:val="26"/>
        </w:rPr>
        <w:t>ов</w:t>
      </w:r>
      <w:r w:rsidR="009119B4">
        <w:rPr>
          <w:rFonts w:ascii="Times New Roman" w:hAnsi="Times New Roman" w:cs="Times New Roman"/>
          <w:color w:val="231F20"/>
          <w:sz w:val="26"/>
          <w:szCs w:val="26"/>
        </w:rPr>
        <w:t xml:space="preserve"> и муниципальных район</w:t>
      </w:r>
      <w:r w:rsidR="00542F4A">
        <w:rPr>
          <w:rFonts w:ascii="Times New Roman" w:hAnsi="Times New Roman" w:cs="Times New Roman"/>
          <w:color w:val="231F20"/>
          <w:sz w:val="26"/>
          <w:szCs w:val="26"/>
        </w:rPr>
        <w:t>ов</w:t>
      </w:r>
      <w:r w:rsidR="009119B4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14:paraId="33D93347" w14:textId="77777777" w:rsidR="009119B4" w:rsidRPr="00EA56EE" w:rsidRDefault="009119B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</w:p>
    <w:p w14:paraId="38182A5D" w14:textId="77777777"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14:paraId="121DF513" w14:textId="510CAD30"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="006E7EB8">
        <w:rPr>
          <w:rFonts w:ascii="Times New Roman" w:hAnsi="Times New Roman" w:cs="Times New Roman"/>
          <w:color w:val="231F20"/>
          <w:sz w:val="26"/>
          <w:szCs w:val="26"/>
        </w:rPr>
        <w:t>Алтайского края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="00542F4A">
        <w:rPr>
          <w:rFonts w:ascii="Times New Roman" w:hAnsi="Times New Roman" w:cs="Times New Roman"/>
          <w:color w:val="231F20"/>
          <w:sz w:val="26"/>
          <w:szCs w:val="26"/>
        </w:rPr>
        <w:t xml:space="preserve">городских, муниципальных округов и муниципальных районов. </w:t>
      </w:r>
    </w:p>
    <w:p w14:paraId="224F91BA" w14:textId="77777777"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964C68" w14:textId="77777777"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14:paraId="5DFE28B1" w14:textId="778215E7"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гражданстве населения </w:t>
      </w:r>
      <w:r w:rsidR="00542F4A"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 и </w:t>
      </w:r>
      <w:r w:rsidR="00542F4A">
        <w:rPr>
          <w:rFonts w:ascii="Times New Roman" w:hAnsi="Times New Roman" w:cs="Times New Roman"/>
          <w:color w:val="221E1F"/>
          <w:sz w:val="26"/>
          <w:szCs w:val="26"/>
        </w:rPr>
        <w:t>образований 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 характеристиками.</w:t>
      </w:r>
    </w:p>
    <w:p w14:paraId="7A6BF240" w14:textId="77777777" w:rsidR="00E37814" w:rsidRPr="002834CC" w:rsidRDefault="00E37814" w:rsidP="00E37814">
      <w:pPr>
        <w:jc w:val="both"/>
      </w:pPr>
    </w:p>
    <w:p w14:paraId="1A398D4B" w14:textId="77777777"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5 – «Национальный состав и владение языками»</w:t>
      </w:r>
    </w:p>
    <w:p w14:paraId="2CEE3C75" w14:textId="55E3E9E5"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В сборнике содержатся данные о национальном составе населения, о родных языках, о владении языками и использовании их в повседневной жизни, о численности населения отдельных этнических групп и подгрупп, их размещении на территории </w:t>
      </w:r>
      <w:r w:rsidR="002C018C"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демографическими, социальными и экономическими характеристиками. В томе также представлены социально-экономические и демографические характеристики коренных малочисленных народов </w:t>
      </w:r>
      <w:r w:rsidR="002C018C"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4A920F8C" w14:textId="77777777" w:rsidR="00E37814" w:rsidRPr="002834CC" w:rsidRDefault="00E37814" w:rsidP="00E37814">
      <w:pPr>
        <w:jc w:val="both"/>
      </w:pPr>
    </w:p>
    <w:p w14:paraId="606B4CCB" w14:textId="77777777"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14:paraId="0F6DE6E9" w14:textId="0EB21F3D"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по месту рождения и месту проживания на территории России,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 виде регистрации населения в помещении, в котором они проживают. Представленные в томе таблицы содержат информацию о населении </w:t>
      </w:r>
      <w:r w:rsidR="002C018C"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 w:rsidR="002C018C">
        <w:rPr>
          <w:rFonts w:ascii="Times New Roman" w:hAnsi="Times New Roman" w:cs="Times New Roman"/>
          <w:color w:val="221E1F"/>
          <w:sz w:val="26"/>
          <w:szCs w:val="26"/>
        </w:rPr>
        <w:t xml:space="preserve">городских, муниципальных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округов и </w:t>
      </w:r>
      <w:r w:rsidR="002C018C">
        <w:rPr>
          <w:rFonts w:ascii="Times New Roman" w:hAnsi="Times New Roman" w:cs="Times New Roman"/>
          <w:color w:val="221E1F"/>
          <w:sz w:val="26"/>
          <w:szCs w:val="26"/>
        </w:rPr>
        <w:t>муниципальных районов 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06401FFC" w14:textId="77777777" w:rsidR="00E37814" w:rsidRPr="002834CC" w:rsidRDefault="00E37814" w:rsidP="00E37814">
      <w:pPr>
        <w:jc w:val="both"/>
      </w:pPr>
    </w:p>
    <w:p w14:paraId="6517C7E2" w14:textId="77777777"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средств к существованию»</w:t>
      </w:r>
    </w:p>
    <w:p w14:paraId="5C5C11ED" w14:textId="328562AE"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</w:t>
      </w:r>
      <w:r w:rsidR="002C018C"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по источникам средств к существованию в сочетании с демографическими характеристиками. Представленные в томе таблицы содержат информацию о населении </w:t>
      </w:r>
      <w:r w:rsidR="0007723F"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 w:rsidR="0007723F">
        <w:rPr>
          <w:rFonts w:ascii="Times New Roman" w:hAnsi="Times New Roman" w:cs="Times New Roman"/>
          <w:color w:val="221E1F"/>
          <w:sz w:val="26"/>
          <w:szCs w:val="26"/>
        </w:rPr>
        <w:t>городских, муниципальных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округов и </w:t>
      </w:r>
      <w:r w:rsidR="0007723F">
        <w:rPr>
          <w:rFonts w:ascii="Times New Roman" w:hAnsi="Times New Roman" w:cs="Times New Roman"/>
          <w:color w:val="221E1F"/>
          <w:sz w:val="26"/>
          <w:szCs w:val="26"/>
        </w:rPr>
        <w:t>муниципальных районах 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53288F5B" w14:textId="77777777" w:rsidR="00E37814" w:rsidRPr="002834CC" w:rsidRDefault="00E37814" w:rsidP="00E37814">
      <w:pPr>
        <w:jc w:val="both"/>
      </w:pPr>
    </w:p>
    <w:p w14:paraId="5610833A" w14:textId="77777777"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14:paraId="52873ADC" w14:textId="071F264B"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средств к существованию в 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</w:t>
      </w:r>
      <w:r w:rsidR="0007723F"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 w:rsidR="0007723F">
        <w:rPr>
          <w:rFonts w:ascii="Times New Roman" w:hAnsi="Times New Roman" w:cs="Times New Roman"/>
          <w:color w:val="221E1F"/>
          <w:sz w:val="26"/>
          <w:szCs w:val="26"/>
        </w:rPr>
        <w:t>городских, муниципальных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округов и </w:t>
      </w:r>
      <w:r w:rsidR="0007723F">
        <w:rPr>
          <w:rFonts w:ascii="Times New Roman" w:hAnsi="Times New Roman" w:cs="Times New Roman"/>
          <w:color w:val="221E1F"/>
          <w:sz w:val="26"/>
          <w:szCs w:val="26"/>
        </w:rPr>
        <w:t>муниципальных районов Алтайского края.</w:t>
      </w:r>
    </w:p>
    <w:p w14:paraId="28E9EE41" w14:textId="77777777"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3165EF68" w14:textId="77777777"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14:paraId="2E9E40AC" w14:textId="53BE2C2A"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</w:t>
      </w:r>
      <w:r w:rsidR="0007723F">
        <w:rPr>
          <w:rFonts w:ascii="Times New Roman" w:hAnsi="Times New Roman" w:cs="Times New Roman"/>
          <w:color w:val="221E1F"/>
          <w:sz w:val="26"/>
          <w:szCs w:val="26"/>
        </w:rPr>
        <w:t>Алтайскому краю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 и </w:t>
      </w:r>
      <w:r w:rsidR="0007723F">
        <w:rPr>
          <w:rFonts w:ascii="Times New Roman" w:hAnsi="Times New Roman" w:cs="Times New Roman"/>
          <w:color w:val="221E1F"/>
          <w:sz w:val="26"/>
          <w:szCs w:val="26"/>
        </w:rPr>
        <w:t>муниципальным образованиям 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0823E2CD" w14:textId="77777777" w:rsidR="00E37814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3C07D8E" w14:textId="77777777"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14:paraId="6A9D9B6E" w14:textId="2C8C29B9"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В сборнике содержатся данные о статусе участия в рабочей силе населения в 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неучастия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</w:t>
      </w:r>
      <w:r w:rsidR="0007723F"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 w:rsidR="0007723F">
        <w:rPr>
          <w:rFonts w:ascii="Times New Roman" w:hAnsi="Times New Roman" w:cs="Times New Roman"/>
          <w:color w:val="221E1F"/>
          <w:sz w:val="26"/>
          <w:szCs w:val="26"/>
        </w:rPr>
        <w:t>городских, муниципальных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округов и </w:t>
      </w:r>
      <w:r w:rsidR="0007723F">
        <w:rPr>
          <w:rFonts w:ascii="Times New Roman" w:hAnsi="Times New Roman" w:cs="Times New Roman"/>
          <w:color w:val="221E1F"/>
          <w:sz w:val="26"/>
          <w:szCs w:val="26"/>
        </w:rPr>
        <w:t>муниципальных районов 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3B60CBEA" w14:textId="77777777" w:rsidR="00E37814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0B7B9AA4" w14:textId="77777777"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14:paraId="1FE835C2" w14:textId="441B5CC5"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</w:t>
      </w:r>
      <w:r w:rsidR="0007723F"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 w:rsidR="0007723F">
        <w:rPr>
          <w:rFonts w:ascii="Times New Roman" w:hAnsi="Times New Roman" w:cs="Times New Roman"/>
          <w:color w:val="221E1F"/>
          <w:sz w:val="26"/>
          <w:szCs w:val="26"/>
        </w:rPr>
        <w:t>городских, муниципальных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округов и </w:t>
      </w:r>
      <w:r w:rsidR="0007723F">
        <w:rPr>
          <w:rFonts w:ascii="Times New Roman" w:hAnsi="Times New Roman" w:cs="Times New Roman"/>
          <w:color w:val="221E1F"/>
          <w:sz w:val="26"/>
          <w:szCs w:val="26"/>
        </w:rPr>
        <w:t>муниципальных районах 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2A632573" w14:textId="77777777"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38A07BAD" w14:textId="77777777"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F9104A1" w14:textId="413A12F0" w:rsidR="0007723F" w:rsidRDefault="00E37814" w:rsidP="0007723F">
      <w:pPr>
        <w:pStyle w:val="Default"/>
        <w:spacing w:line="360" w:lineRule="auto"/>
        <w:ind w:left="284" w:firstLine="424"/>
        <w:jc w:val="right"/>
        <w:rPr>
          <w:sz w:val="18"/>
          <w:szCs w:val="18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Все одиннадцать томов размещаются в свободном интернет-доступе на официальном сайте </w:t>
      </w:r>
      <w:proofErr w:type="gramStart"/>
      <w:r w:rsidR="0007723F">
        <w:rPr>
          <w:rFonts w:ascii="Times New Roman" w:hAnsi="Times New Roman" w:cs="Times New Roman"/>
          <w:color w:val="221E1F"/>
          <w:sz w:val="26"/>
          <w:szCs w:val="26"/>
        </w:rPr>
        <w:t>Алтайкрайстата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07723F">
        <w:rPr>
          <w:rFonts w:ascii="Times New Roman" w:hAnsi="Times New Roman" w:cs="Times New Roman"/>
          <w:color w:val="221E1F"/>
          <w:sz w:val="26"/>
          <w:szCs w:val="26"/>
        </w:rPr>
        <w:t>:</w:t>
      </w:r>
      <w:proofErr w:type="gramEnd"/>
      <w:r w:rsidR="0007723F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hyperlink r:id="rId6" w:history="1">
        <w:r w:rsidR="0007723F" w:rsidRPr="00C33680">
          <w:rPr>
            <w:rStyle w:val="a3"/>
            <w:lang w:val="en-US"/>
          </w:rPr>
          <w:t>http</w:t>
        </w:r>
        <w:r w:rsidR="0007723F" w:rsidRPr="00FC392A">
          <w:rPr>
            <w:rStyle w:val="a3"/>
          </w:rPr>
          <w:t>://</w:t>
        </w:r>
        <w:proofErr w:type="spellStart"/>
        <w:r w:rsidR="0007723F" w:rsidRPr="00C33680">
          <w:rPr>
            <w:rStyle w:val="a3"/>
            <w:lang w:val="en-US"/>
          </w:rPr>
          <w:t>akstat</w:t>
        </w:r>
        <w:proofErr w:type="spellEnd"/>
        <w:r w:rsidR="0007723F" w:rsidRPr="00FC392A">
          <w:rPr>
            <w:rStyle w:val="a3"/>
          </w:rPr>
          <w:t>.</w:t>
        </w:r>
        <w:proofErr w:type="spellStart"/>
        <w:r w:rsidR="0007723F" w:rsidRPr="00C33680">
          <w:rPr>
            <w:rStyle w:val="a3"/>
            <w:lang w:val="en-US"/>
          </w:rPr>
          <w:t>gks</w:t>
        </w:r>
        <w:proofErr w:type="spellEnd"/>
        <w:r w:rsidR="0007723F" w:rsidRPr="00FC392A">
          <w:rPr>
            <w:rStyle w:val="a3"/>
          </w:rPr>
          <w:t>.</w:t>
        </w:r>
        <w:proofErr w:type="spellStart"/>
        <w:r w:rsidR="0007723F" w:rsidRPr="00C33680">
          <w:rPr>
            <w:rStyle w:val="a3"/>
            <w:lang w:val="en-US"/>
          </w:rPr>
          <w:t>ru</w:t>
        </w:r>
        <w:proofErr w:type="spellEnd"/>
      </w:hyperlink>
    </w:p>
    <w:p w14:paraId="7FB57FF3" w14:textId="796B83D4"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0FA80E4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552F8F28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C93D3C4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E2FBEB2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38B3B138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0A2833D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5591A974" w14:textId="77777777" w:rsidR="00E37814" w:rsidRPr="002834CC" w:rsidRDefault="00E37814" w:rsidP="00E37814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E37814" w:rsidRPr="00413CB8" w14:paraId="5C68480C" w14:textId="77777777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99C3F76" w14:textId="77777777" w:rsidR="00E37814" w:rsidRPr="00BA1E03" w:rsidRDefault="00E37814" w:rsidP="00107C95">
            <w:pPr>
              <w:pStyle w:val="Pa26"/>
              <w:spacing w:before="120"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3B7F69" w14:textId="77777777" w:rsidR="00E37814" w:rsidRPr="00BA1E03" w:rsidRDefault="00E37814" w:rsidP="00107C95">
            <w:pPr>
              <w:pStyle w:val="Pa10"/>
              <w:spacing w:before="120"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793CE90" w14:textId="77777777" w:rsidR="00E37814" w:rsidRPr="00BA1E03" w:rsidRDefault="00E37814" w:rsidP="00107C95">
            <w:pPr>
              <w:pStyle w:val="Pa10"/>
              <w:spacing w:before="120"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  <w:tr w:rsidR="00347319" w:rsidRPr="00413CB8" w14:paraId="70425AD9" w14:textId="77777777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A366604" w14:textId="3CA41E15" w:rsidR="00347319" w:rsidRPr="00BA1E03" w:rsidRDefault="00347319" w:rsidP="00214127">
            <w:pPr>
              <w:pStyle w:val="Pa26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F476F5" w14:textId="18280BC9" w:rsidR="00347319" w:rsidRPr="00BA1E03" w:rsidRDefault="00347319" w:rsidP="00214127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0</w:t>
            </w:r>
            <w:r w:rsidR="00E26488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843DC4" w14:textId="10C30E50" w:rsidR="00347319" w:rsidRPr="00BA1E03" w:rsidRDefault="00347319" w:rsidP="00214127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значение показателя менее 0</w:t>
            </w:r>
            <w:r w:rsidR="00E26488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</w:tr>
    </w:tbl>
    <w:p w14:paraId="27A0D71E" w14:textId="50FFC300"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0695CCF" w14:textId="77777777"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ED9C" w14:textId="77777777" w:rsidR="000F75F7" w:rsidRDefault="000F75F7" w:rsidP="004A04B7">
      <w:pPr>
        <w:spacing w:after="0" w:line="240" w:lineRule="auto"/>
      </w:pPr>
      <w:r>
        <w:separator/>
      </w:r>
    </w:p>
  </w:endnote>
  <w:endnote w:type="continuationSeparator" w:id="0">
    <w:p w14:paraId="38114C71" w14:textId="77777777" w:rsidR="000F75F7" w:rsidRDefault="000F75F7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A52E8" w14:textId="77777777" w:rsidR="000F75F7" w:rsidRDefault="000F75F7" w:rsidP="004A04B7">
      <w:pPr>
        <w:spacing w:after="0" w:line="240" w:lineRule="auto"/>
      </w:pPr>
      <w:r>
        <w:separator/>
      </w:r>
    </w:p>
  </w:footnote>
  <w:footnote w:type="continuationSeparator" w:id="0">
    <w:p w14:paraId="6A37483E" w14:textId="77777777" w:rsidR="000F75F7" w:rsidRDefault="000F75F7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000865"/>
      <w:docPartObj>
        <w:docPartGallery w:val="Page Numbers (Top of Page)"/>
        <w:docPartUnique/>
      </w:docPartObj>
    </w:sdtPr>
    <w:sdtEndPr/>
    <w:sdtContent>
      <w:p w14:paraId="5D78A67C" w14:textId="77777777" w:rsidR="004A04B7" w:rsidRDefault="00E1263A">
        <w:pPr>
          <w:pStyle w:val="a4"/>
          <w:jc w:val="center"/>
        </w:pPr>
        <w:r>
          <w:fldChar w:fldCharType="begin"/>
        </w:r>
        <w:r w:rsidR="004A04B7">
          <w:instrText>PAGE   \* MERGEFORMAT</w:instrText>
        </w:r>
        <w:r>
          <w:fldChar w:fldCharType="separate"/>
        </w:r>
        <w:r w:rsidR="00702482">
          <w:rPr>
            <w:noProof/>
          </w:rPr>
          <w:t>3</w:t>
        </w:r>
        <w:r>
          <w:fldChar w:fldCharType="end"/>
        </w:r>
      </w:p>
    </w:sdtContent>
  </w:sdt>
  <w:p w14:paraId="7897C679" w14:textId="77777777" w:rsidR="004A04B7" w:rsidRDefault="004A0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315"/>
    <w:rsid w:val="00022292"/>
    <w:rsid w:val="0007723F"/>
    <w:rsid w:val="00086602"/>
    <w:rsid w:val="000B40A7"/>
    <w:rsid w:val="000F75F7"/>
    <w:rsid w:val="001004FB"/>
    <w:rsid w:val="00104425"/>
    <w:rsid w:val="00107C95"/>
    <w:rsid w:val="00125EEE"/>
    <w:rsid w:val="00135F15"/>
    <w:rsid w:val="002A7778"/>
    <w:rsid w:val="002C018C"/>
    <w:rsid w:val="00330980"/>
    <w:rsid w:val="003316EC"/>
    <w:rsid w:val="00347319"/>
    <w:rsid w:val="003567E6"/>
    <w:rsid w:val="003E21F5"/>
    <w:rsid w:val="00412FA0"/>
    <w:rsid w:val="00413CB8"/>
    <w:rsid w:val="004A04B7"/>
    <w:rsid w:val="004A103D"/>
    <w:rsid w:val="004B4F2D"/>
    <w:rsid w:val="004F4DE3"/>
    <w:rsid w:val="00542F4A"/>
    <w:rsid w:val="00551E3B"/>
    <w:rsid w:val="005825E0"/>
    <w:rsid w:val="005E2E4F"/>
    <w:rsid w:val="00646D0A"/>
    <w:rsid w:val="006E7EB8"/>
    <w:rsid w:val="00702482"/>
    <w:rsid w:val="0073398E"/>
    <w:rsid w:val="00742DF8"/>
    <w:rsid w:val="00775CAF"/>
    <w:rsid w:val="00826F92"/>
    <w:rsid w:val="008921E0"/>
    <w:rsid w:val="008A2845"/>
    <w:rsid w:val="00903016"/>
    <w:rsid w:val="009119B4"/>
    <w:rsid w:val="009931F0"/>
    <w:rsid w:val="009A5219"/>
    <w:rsid w:val="009D4460"/>
    <w:rsid w:val="009F2294"/>
    <w:rsid w:val="00A25BB5"/>
    <w:rsid w:val="00AC4768"/>
    <w:rsid w:val="00BA1E03"/>
    <w:rsid w:val="00C11E14"/>
    <w:rsid w:val="00C440F7"/>
    <w:rsid w:val="00C85315"/>
    <w:rsid w:val="00D602D9"/>
    <w:rsid w:val="00DA2E36"/>
    <w:rsid w:val="00DC03EB"/>
    <w:rsid w:val="00DC1DEB"/>
    <w:rsid w:val="00DF7B18"/>
    <w:rsid w:val="00E1263A"/>
    <w:rsid w:val="00E26488"/>
    <w:rsid w:val="00E37814"/>
    <w:rsid w:val="00E47629"/>
    <w:rsid w:val="00ED1AB3"/>
    <w:rsid w:val="00F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103BE8"/>
  <w15:docId w15:val="{B4BA8AC7-1C38-4692-B30E-B8C63F62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77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kstat.gk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Ярушкин Дмитрий Сергеевич</cp:lastModifiedBy>
  <cp:revision>9</cp:revision>
  <cp:lastPrinted>2022-05-25T10:28:00Z</cp:lastPrinted>
  <dcterms:created xsi:type="dcterms:W3CDTF">2022-11-21T09:56:00Z</dcterms:created>
  <dcterms:modified xsi:type="dcterms:W3CDTF">2022-12-09T02:17:00Z</dcterms:modified>
</cp:coreProperties>
</file>